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6605" w:rsidRDefault="00385659" w:rsidP="002D6605">
      <w:pPr>
        <w:tabs>
          <w:tab w:val="left" w:pos="2562"/>
          <w:tab w:val="center" w:pos="728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2023-2024</w:t>
      </w:r>
      <w:r w:rsidR="002D660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учебный год</w:t>
      </w:r>
    </w:p>
    <w:p w:rsidR="00E33191" w:rsidRDefault="006B16B0" w:rsidP="006B16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B16B0">
        <w:rPr>
          <w:rFonts w:ascii="Times New Roman" w:hAnsi="Times New Roman" w:cs="Times New Roman"/>
          <w:b/>
          <w:sz w:val="24"/>
          <w:szCs w:val="24"/>
        </w:rPr>
        <w:t xml:space="preserve">Итоговая контрольная работа по истории </w:t>
      </w:r>
      <w:r w:rsidR="00862225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E33191" w:rsidRPr="003804A7" w:rsidRDefault="003804A7" w:rsidP="00D9464B">
      <w:pPr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А.</w:t>
      </w:r>
      <w:r w:rsidR="00057C6A" w:rsidRPr="003804A7">
        <w:rPr>
          <w:rFonts w:ascii="Times New Roman" w:hAnsi="Times New Roman" w:cs="Times New Roman"/>
          <w:b/>
          <w:sz w:val="24"/>
          <w:szCs w:val="24"/>
          <w:u w:val="single"/>
        </w:rPr>
        <w:t>Выберите правильный ответ или напишите термин</w:t>
      </w:r>
    </w:p>
    <w:p w:rsidR="001216FC" w:rsidRPr="00057C6A" w:rsidRDefault="00D9464B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>
        <w:rPr>
          <w:rFonts w:ascii="Times New Roman" w:hAnsi="Times New Roman" w:cs="Times New Roman"/>
          <w:b/>
          <w:sz w:val="24"/>
          <w:szCs w:val="24"/>
        </w:rPr>
        <w:t>Выберите из списка морскую победу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057C6A">
        <w:rPr>
          <w:rFonts w:ascii="Times New Roman" w:hAnsi="Times New Roman" w:cs="Times New Roman"/>
          <w:b/>
          <w:sz w:val="24"/>
          <w:szCs w:val="24"/>
        </w:rPr>
        <w:t xml:space="preserve"> в Северной войне</w:t>
      </w:r>
    </w:p>
    <w:p w:rsidR="001216FC" w:rsidRP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1216FC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216FC">
        <w:rPr>
          <w:rFonts w:ascii="Times New Roman" w:hAnsi="Times New Roman" w:cs="Times New Roman"/>
          <w:sz w:val="24"/>
          <w:szCs w:val="24"/>
        </w:rPr>
        <w:t>Гренгам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3) Лесная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P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1216F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) Нарва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   4) Полтава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1216FC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>
        <w:rPr>
          <w:rFonts w:ascii="Times New Roman" w:hAnsi="Times New Roman" w:cs="Times New Roman"/>
          <w:b/>
          <w:sz w:val="24"/>
          <w:szCs w:val="24"/>
        </w:rPr>
        <w:t>В каком городе был подписан мирный договор по итогам Северной войны?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Петербурге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Москве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Кексгольме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216FC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Ништадте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057C6A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1216FC" w:rsidRPr="001216FC">
        <w:rPr>
          <w:rFonts w:ascii="Times New Roman" w:hAnsi="Times New Roman" w:cs="Times New Roman"/>
          <w:b/>
          <w:sz w:val="24"/>
          <w:szCs w:val="24"/>
        </w:rPr>
        <w:t>По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 итогам Северной войны Петр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 получил от Сената новый титул-«Отца Отечества,</w:t>
      </w:r>
      <w:r w:rsidR="00735EA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216FC">
        <w:rPr>
          <w:rFonts w:ascii="Times New Roman" w:hAnsi="Times New Roman" w:cs="Times New Roman"/>
          <w:b/>
          <w:sz w:val="24"/>
          <w:szCs w:val="24"/>
        </w:rPr>
        <w:t xml:space="preserve">Петра Великого,……. Всероссийского </w:t>
      </w:r>
    </w:p>
    <w:p w:rsidR="00425464" w:rsidRPr="00057C6A" w:rsidRDefault="001216FC" w:rsidP="004461CD">
      <w:pPr>
        <w:pStyle w:val="a7"/>
        <w:rPr>
          <w:rFonts w:ascii="Times New Roman" w:hAnsi="Times New Roman" w:cs="Times New Roman"/>
          <w:sz w:val="24"/>
          <w:szCs w:val="24"/>
        </w:rPr>
      </w:pPr>
      <w:r w:rsidRPr="00057C6A">
        <w:rPr>
          <w:rFonts w:ascii="Times New Roman" w:hAnsi="Times New Roman" w:cs="Times New Roman"/>
          <w:sz w:val="24"/>
          <w:szCs w:val="24"/>
        </w:rPr>
        <w:t>(</w:t>
      </w:r>
      <w:r w:rsidR="00425464" w:rsidRPr="00057C6A">
        <w:rPr>
          <w:rFonts w:ascii="Times New Roman" w:hAnsi="Times New Roman" w:cs="Times New Roman"/>
          <w:sz w:val="24"/>
          <w:szCs w:val="24"/>
        </w:rPr>
        <w:t>напишите</w:t>
      </w:r>
      <w:r w:rsidRPr="00057C6A">
        <w:rPr>
          <w:rFonts w:ascii="Times New Roman" w:hAnsi="Times New Roman" w:cs="Times New Roman"/>
          <w:sz w:val="24"/>
          <w:szCs w:val="24"/>
        </w:rPr>
        <w:t xml:space="preserve"> термин)</w:t>
      </w:r>
    </w:p>
    <w:p w:rsidR="004461CD" w:rsidRPr="001216FC" w:rsidRDefault="00057C6A" w:rsidP="004461CD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DB06C3" w:rsidRPr="00360A08">
        <w:rPr>
          <w:rFonts w:ascii="Times New Roman" w:hAnsi="Times New Roman" w:cs="Times New Roman"/>
          <w:b/>
          <w:sz w:val="24"/>
          <w:szCs w:val="24"/>
        </w:rPr>
        <w:t>Какая из перечисленных реформ управления была проведена в царствование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созыв первого Земского собора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создание Стрелецкого приказа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Pr="00360A08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учреждение должностей губных старост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B06C3" w:rsidRDefault="00DB06C3" w:rsidP="00360A08">
      <w:pPr>
        <w:pStyle w:val="a7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60A08">
        <w:rPr>
          <w:rFonts w:ascii="Times New Roman" w:hAnsi="Times New Roman" w:cs="Times New Roman"/>
          <w:sz w:val="24"/>
          <w:szCs w:val="24"/>
        </w:rPr>
        <w:t>прекращение деятельности Боярской думы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1D075F" w:rsidRDefault="00057C6A" w:rsidP="0002153B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="001D075F">
        <w:rPr>
          <w:rFonts w:ascii="Times New Roman" w:hAnsi="Times New Roman" w:cs="Times New Roman"/>
          <w:b/>
          <w:sz w:val="24"/>
          <w:szCs w:val="24"/>
        </w:rPr>
        <w:t>.</w:t>
      </w:r>
      <w:r w:rsidR="00E36FB6">
        <w:rPr>
          <w:rFonts w:ascii="Times New Roman" w:hAnsi="Times New Roman" w:cs="Times New Roman"/>
          <w:b/>
          <w:sz w:val="24"/>
          <w:szCs w:val="24"/>
        </w:rPr>
        <w:t>Что было одной из главных целей административных реформ Петра</w:t>
      </w:r>
      <w:r w:rsidR="0002153B" w:rsidRPr="0002153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2153B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="00E36FB6">
        <w:rPr>
          <w:rFonts w:ascii="Times New Roman" w:hAnsi="Times New Roman" w:cs="Times New Roman"/>
          <w:b/>
          <w:sz w:val="24"/>
          <w:szCs w:val="24"/>
        </w:rPr>
        <w:t>?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централизация власти в стране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передача</w:t>
      </w:r>
      <w:r w:rsidR="0042546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властных полномочий местным органам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сокращение военных расходов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1D075F" w:rsidRDefault="00E36FB6" w:rsidP="0002153B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передача важнейших </w:t>
      </w:r>
      <w:r w:rsidR="009274ED">
        <w:rPr>
          <w:rFonts w:ascii="Times New Roman" w:hAnsi="Times New Roman" w:cs="Times New Roman"/>
          <w:sz w:val="24"/>
          <w:szCs w:val="24"/>
        </w:rPr>
        <w:t>полномочий</w:t>
      </w:r>
      <w:r>
        <w:rPr>
          <w:rFonts w:ascii="Times New Roman" w:hAnsi="Times New Roman" w:cs="Times New Roman"/>
          <w:sz w:val="24"/>
          <w:szCs w:val="24"/>
        </w:rPr>
        <w:t xml:space="preserve"> государственного управления под контроль церкви</w:t>
      </w:r>
      <w:r w:rsidR="004E53A4">
        <w:rPr>
          <w:rFonts w:ascii="Times New Roman" w:hAnsi="Times New Roman" w:cs="Times New Roman"/>
          <w:sz w:val="24"/>
          <w:szCs w:val="24"/>
        </w:rPr>
        <w:t>.</w:t>
      </w:r>
      <w:r w:rsidR="001D075F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1216FC" w:rsidRPr="005F0C8F" w:rsidRDefault="00057C6A" w:rsidP="006B16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</w:t>
      </w:r>
      <w:r w:rsidR="00E36FB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5F0C8F">
        <w:rPr>
          <w:rFonts w:ascii="Times New Roman" w:hAnsi="Times New Roman" w:cs="Times New Roman"/>
          <w:b/>
          <w:sz w:val="24"/>
          <w:szCs w:val="24"/>
        </w:rPr>
        <w:t>Новая система формирования армии,</w:t>
      </w:r>
      <w:r w:rsidR="005F0C8F" w:rsidRPr="005F0C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созданная в годы Северной войны Петром</w:t>
      </w:r>
      <w:r w:rsidR="005F0C8F" w:rsidRPr="005F0C8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-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b/>
          <w:sz w:val="24"/>
          <w:szCs w:val="24"/>
        </w:rPr>
        <w:t>это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13366F">
        <w:rPr>
          <w:rFonts w:ascii="Times New Roman" w:hAnsi="Times New Roman" w:cs="Times New Roman"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sz w:val="24"/>
          <w:szCs w:val="24"/>
        </w:rPr>
        <w:t>рекрутские наборы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13366F">
        <w:rPr>
          <w:rFonts w:ascii="Times New Roman" w:hAnsi="Times New Roman" w:cs="Times New Roman"/>
          <w:sz w:val="24"/>
          <w:szCs w:val="24"/>
        </w:rPr>
        <w:t xml:space="preserve"> </w:t>
      </w:r>
      <w:r w:rsidR="005F0C8F">
        <w:rPr>
          <w:rFonts w:ascii="Times New Roman" w:hAnsi="Times New Roman" w:cs="Times New Roman"/>
          <w:sz w:val="24"/>
          <w:szCs w:val="24"/>
        </w:rPr>
        <w:t>всеобщая воинская повинность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E36FB6" w:rsidRDefault="00E36FB6" w:rsidP="006B16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</w:t>
      </w:r>
      <w:r w:rsidR="005F0C8F">
        <w:rPr>
          <w:rFonts w:ascii="Times New Roman" w:hAnsi="Times New Roman" w:cs="Times New Roman"/>
          <w:sz w:val="24"/>
          <w:szCs w:val="24"/>
        </w:rPr>
        <w:t>служба по безналичному договору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6B16B0" w:rsidRDefault="00E36FB6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 </w:t>
      </w:r>
      <w:r w:rsidR="005F0C8F">
        <w:rPr>
          <w:rFonts w:ascii="Times New Roman" w:hAnsi="Times New Roman" w:cs="Times New Roman"/>
          <w:sz w:val="24"/>
          <w:szCs w:val="24"/>
        </w:rPr>
        <w:t>полки «иноземного строя»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4E4809" w:rsidRDefault="00057C6A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</w:t>
      </w:r>
      <w:r w:rsidR="004E4809" w:rsidRPr="004E4809">
        <w:rPr>
          <w:rFonts w:ascii="Times New Roman" w:hAnsi="Times New Roman" w:cs="Times New Roman"/>
          <w:b/>
          <w:sz w:val="24"/>
          <w:szCs w:val="24"/>
        </w:rPr>
        <w:t>.</w:t>
      </w:r>
      <w:r w:rsidR="004E4809">
        <w:rPr>
          <w:rFonts w:ascii="Times New Roman" w:hAnsi="Times New Roman" w:cs="Times New Roman"/>
          <w:b/>
          <w:sz w:val="24"/>
          <w:szCs w:val="24"/>
        </w:rPr>
        <w:t xml:space="preserve"> Почему период с 1725 по 1762 г. </w:t>
      </w:r>
      <w:r>
        <w:rPr>
          <w:rFonts w:ascii="Times New Roman" w:hAnsi="Times New Roman" w:cs="Times New Roman"/>
          <w:b/>
          <w:sz w:val="24"/>
          <w:szCs w:val="24"/>
        </w:rPr>
        <w:t>н</w:t>
      </w:r>
      <w:r w:rsidR="004E4809">
        <w:rPr>
          <w:rFonts w:ascii="Times New Roman" w:hAnsi="Times New Roman" w:cs="Times New Roman"/>
          <w:b/>
          <w:sz w:val="24"/>
          <w:szCs w:val="24"/>
        </w:rPr>
        <w:t>азывают «эпохой дворцовых переворотов»?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 это время было построено огромное количество новых дворцов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за этот период были проведены существенные реформы в истории государства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4E4809" w:rsidRDefault="004E4809" w:rsidP="00E36FB6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в этот период сменилось несколько правителей,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некоторые из них пришли к власти путём переворотов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D9464B" w:rsidRDefault="004E4809" w:rsidP="0002153B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 это время Россия вышла к берегам Чёрного моря,</w:t>
      </w:r>
      <w:r w:rsidR="003142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что стало переворотом во внешней политике государства.</w:t>
      </w:r>
    </w:p>
    <w:p w:rsidR="00057C6A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</w:p>
    <w:p w:rsidR="00E33191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8</w:t>
      </w:r>
      <w:r w:rsidR="00E33191">
        <w:rPr>
          <w:rFonts w:ascii="Times New Roman" w:hAnsi="Times New Roman" w:cs="Times New Roman"/>
          <w:b/>
          <w:sz w:val="24"/>
          <w:szCs w:val="24"/>
        </w:rPr>
        <w:t>.</w:t>
      </w:r>
      <w:r w:rsidR="00E33191">
        <w:rPr>
          <w:rFonts w:ascii="Times New Roman" w:hAnsi="Times New Roman" w:cs="Times New Roman"/>
          <w:sz w:val="24"/>
          <w:szCs w:val="24"/>
        </w:rPr>
        <w:t xml:space="preserve"> </w:t>
      </w:r>
      <w:r w:rsidR="00E33191" w:rsidRPr="00E831B6">
        <w:rPr>
          <w:rFonts w:ascii="Times New Roman" w:hAnsi="Times New Roman" w:cs="Times New Roman"/>
          <w:b/>
          <w:sz w:val="24"/>
          <w:szCs w:val="24"/>
        </w:rPr>
        <w:t>По какой причине участники в</w:t>
      </w:r>
      <w:r w:rsidR="00E33191">
        <w:rPr>
          <w:rFonts w:ascii="Times New Roman" w:hAnsi="Times New Roman" w:cs="Times New Roman"/>
          <w:b/>
          <w:sz w:val="24"/>
          <w:szCs w:val="24"/>
        </w:rPr>
        <w:t>осстания называли Емельяна Пугачёва именем «Пётр Фёдорович»?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при рождении родители назвали его Петром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 Пугачёв взял имя «Петр» в честь Петра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Пугачёв выдавал себя за свергнутого императора Петра </w:t>
      </w:r>
      <w:r>
        <w:rPr>
          <w:rFonts w:ascii="Times New Roman" w:hAnsi="Times New Roman" w:cs="Times New Roman"/>
          <w:sz w:val="24"/>
          <w:szCs w:val="24"/>
          <w:lang w:val="en-US"/>
        </w:rPr>
        <w:t>III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Пугачёв взял имя «Пётр в честь города Санкт-Петербурга, где он родился</w:t>
      </w:r>
      <w:r w:rsidR="008C6DC7">
        <w:rPr>
          <w:rFonts w:ascii="Times New Roman" w:hAnsi="Times New Roman" w:cs="Times New Roman"/>
          <w:sz w:val="24"/>
          <w:szCs w:val="24"/>
        </w:rPr>
        <w:t>.</w:t>
      </w:r>
    </w:p>
    <w:p w:rsidR="008C6DC7" w:rsidRPr="00E831B6" w:rsidRDefault="008C6DC7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:rsidR="00E33191" w:rsidRPr="00CF4C61" w:rsidRDefault="00057C6A" w:rsidP="00E33191">
      <w:pPr>
        <w:spacing w:after="0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</w:t>
      </w:r>
      <w:r w:rsidR="00E33191">
        <w:rPr>
          <w:rFonts w:ascii="Times New Roman" w:hAnsi="Times New Roman" w:cs="Times New Roman"/>
          <w:b/>
          <w:sz w:val="24"/>
          <w:szCs w:val="24"/>
        </w:rPr>
        <w:t xml:space="preserve">.Какое событие из перечисленных относится к царствию  Екатерины </w:t>
      </w:r>
      <w:r w:rsidR="00E33191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 w:rsidRPr="0047364A">
        <w:rPr>
          <w:rFonts w:ascii="Times New Roman" w:hAnsi="Times New Roman" w:cs="Times New Roman"/>
          <w:sz w:val="24"/>
          <w:szCs w:val="24"/>
        </w:rPr>
        <w:t>1)</w:t>
      </w:r>
      <w:r>
        <w:rPr>
          <w:rFonts w:ascii="Times New Roman" w:hAnsi="Times New Roman" w:cs="Times New Roman"/>
          <w:sz w:val="24"/>
          <w:szCs w:val="24"/>
        </w:rPr>
        <w:t xml:space="preserve"> издание Манифеста о вольности дворянской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создание Шляхетского сухопутного корпуса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принятие Жалованной грамоты дворянству</w:t>
      </w:r>
    </w:p>
    <w:p w:rsidR="00E33191" w:rsidRDefault="00E33191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принятие Указа о единонаследии</w:t>
      </w:r>
    </w:p>
    <w:p w:rsidR="00057C6A" w:rsidRDefault="00057C6A" w:rsidP="00E33191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4293705" cy="2058776"/>
            <wp:effectExtent l="0" t="0" r="0" b="0"/>
            <wp:docPr id="1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83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7C6A" w:rsidRDefault="00057C6A" w:rsidP="00057C6A">
      <w:pPr>
        <w:spacing w:after="0"/>
        <w:ind w:left="567" w:firstLine="142"/>
        <w:rPr>
          <w:rFonts w:ascii="Times New Roman" w:hAnsi="Times New Roman" w:cs="Times New Roman"/>
          <w:sz w:val="24"/>
          <w:szCs w:val="24"/>
        </w:rPr>
      </w:pPr>
    </w:p>
    <w:p w:rsidR="00057C6A" w:rsidRDefault="00057C6A" w:rsidP="00057C6A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</w:t>
      </w:r>
      <w:r w:rsidRPr="00057C6A">
        <w:rPr>
          <w:rFonts w:ascii="Times New Roman" w:hAnsi="Times New Roman" w:cs="Times New Roman"/>
          <w:b/>
          <w:sz w:val="24"/>
          <w:szCs w:val="24"/>
        </w:rPr>
        <w:t>Определите, какому архитектору принадлежит данное произведение архитектуры.</w:t>
      </w:r>
    </w:p>
    <w:p w:rsidR="00057C6A" w:rsidRDefault="00057C6A" w:rsidP="00057C6A">
      <w:pPr>
        <w:pStyle w:val="a7"/>
        <w:numPr>
          <w:ilvl w:val="0"/>
          <w:numId w:val="4"/>
        </w:numPr>
        <w:spacing w:after="0"/>
        <w:ind w:left="709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В.В. Растрелли;                     3) М.Ф. Казаков;</w:t>
      </w:r>
    </w:p>
    <w:p w:rsidR="00057C6A" w:rsidRDefault="00057C6A" w:rsidP="00057C6A">
      <w:pPr>
        <w:pStyle w:val="a7"/>
        <w:numPr>
          <w:ilvl w:val="0"/>
          <w:numId w:val="4"/>
        </w:numPr>
        <w:spacing w:after="0"/>
        <w:ind w:left="709"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М.Г. Земцов;                          4) Д. Трезини.</w:t>
      </w:r>
    </w:p>
    <w:p w:rsidR="00057C6A" w:rsidRDefault="00057C6A" w:rsidP="00057C6A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:rsidR="00EA25D3" w:rsidRDefault="008C6DC7" w:rsidP="00EA25D3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В1</w:t>
      </w:r>
      <w:r w:rsidR="0002153B" w:rsidRPr="003804A7">
        <w:rPr>
          <w:rFonts w:ascii="Times New Roman" w:hAnsi="Times New Roman" w:cs="Times New Roman"/>
          <w:b/>
          <w:sz w:val="24"/>
          <w:szCs w:val="24"/>
          <w:u w:val="single"/>
        </w:rPr>
        <w:t xml:space="preserve">. </w:t>
      </w:r>
      <w:r w:rsidR="00EA25D3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событиями и даты.</w:t>
      </w:r>
    </w:p>
    <w:p w:rsidR="00EA25D3" w:rsidRPr="0013366F" w:rsidRDefault="00EA25D3" w:rsidP="00EA25D3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События                             </w:t>
      </w:r>
      <w:r w:rsidRPr="0013366F">
        <w:rPr>
          <w:rFonts w:ascii="Times New Roman" w:hAnsi="Times New Roman" w:cs="Times New Roman"/>
          <w:b/>
          <w:sz w:val="24"/>
          <w:szCs w:val="24"/>
        </w:rPr>
        <w:t xml:space="preserve">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даты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Восстание К.А. Булавина                                     1)1700-1721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Семилетняя война                                                  2) 1773-1775</w:t>
      </w:r>
    </w:p>
    <w:p w:rsidR="00EA25D3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Северная война                                                      3)1707-1708</w:t>
      </w:r>
    </w:p>
    <w:p w:rsidR="00EA25D3" w:rsidRPr="004A10B7" w:rsidRDefault="00EA25D3" w:rsidP="00EA25D3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  Восстание Е.И.</w:t>
      </w:r>
      <w:r w:rsidR="00D9464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Пугачёва                                     4)1756-1763</w:t>
      </w:r>
    </w:p>
    <w:p w:rsidR="004E4809" w:rsidRPr="00271F79" w:rsidRDefault="008C6DC7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В2.</w:t>
      </w:r>
      <w:r w:rsidR="0002153B" w:rsidRPr="00057C6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19BC">
        <w:rPr>
          <w:rFonts w:ascii="Times New Roman" w:hAnsi="Times New Roman" w:cs="Times New Roman"/>
          <w:b/>
          <w:sz w:val="24"/>
          <w:szCs w:val="24"/>
        </w:rPr>
        <w:t>Выберите</w:t>
      </w:r>
      <w:r>
        <w:rPr>
          <w:rFonts w:ascii="Times New Roman" w:hAnsi="Times New Roman" w:cs="Times New Roman"/>
          <w:b/>
          <w:sz w:val="24"/>
          <w:szCs w:val="24"/>
        </w:rPr>
        <w:t xml:space="preserve"> правильные ответы </w:t>
      </w:r>
      <w:r w:rsidR="00271F79">
        <w:rPr>
          <w:rFonts w:ascii="Times New Roman" w:hAnsi="Times New Roman" w:cs="Times New Roman"/>
          <w:b/>
          <w:sz w:val="24"/>
          <w:szCs w:val="24"/>
        </w:rPr>
        <w:t>(запишите через запятую)</w:t>
      </w:r>
    </w:p>
    <w:p w:rsidR="008C6DC7" w:rsidRDefault="008C6DC7" w:rsidP="00E36FB6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Новые явления в образе жизни людей первой четверти</w:t>
      </w:r>
      <w:r w:rsidRPr="008C6DC7">
        <w:rPr>
          <w:rFonts w:ascii="Times New Roman" w:hAnsi="Times New Roman" w:cs="Times New Roman"/>
          <w:b/>
        </w:rPr>
        <w:t xml:space="preserve"> </w:t>
      </w:r>
      <w:r w:rsidRPr="00042595">
        <w:rPr>
          <w:rFonts w:ascii="Times New Roman" w:hAnsi="Times New Roman" w:cs="Times New Roman"/>
          <w:b/>
          <w:lang w:val="en-US"/>
        </w:rPr>
        <w:t>XVIII</w:t>
      </w:r>
      <w:r>
        <w:rPr>
          <w:rFonts w:ascii="Times New Roman" w:hAnsi="Times New Roman" w:cs="Times New Roman"/>
          <w:b/>
          <w:sz w:val="24"/>
          <w:szCs w:val="24"/>
        </w:rPr>
        <w:t xml:space="preserve"> : 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средством передвижения стали кареты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ношение европейской одежды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введение ассамблей</w:t>
      </w:r>
    </w:p>
    <w:p w:rsidR="008C6DC7" w:rsidRDefault="008C6DC7" w:rsidP="008C6DC7">
      <w:pPr>
        <w:pStyle w:val="a7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введение нового летосчисления</w:t>
      </w:r>
    </w:p>
    <w:p w:rsidR="00D9464B" w:rsidRDefault="00D9464B" w:rsidP="00D9464B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В3.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519BC">
        <w:rPr>
          <w:rFonts w:ascii="Times New Roman" w:hAnsi="Times New Roman" w:cs="Times New Roman"/>
          <w:b/>
          <w:sz w:val="24"/>
          <w:szCs w:val="24"/>
        </w:rPr>
        <w:t>Важнейшими</w:t>
      </w:r>
      <w:r>
        <w:rPr>
          <w:rFonts w:ascii="Times New Roman" w:hAnsi="Times New Roman" w:cs="Times New Roman"/>
          <w:b/>
          <w:sz w:val="24"/>
          <w:szCs w:val="24"/>
        </w:rPr>
        <w:t xml:space="preserve"> памятники архитектуры Петровской эпохи: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Петропавловский собор и Петропавловская крепость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Ансамбль Ростовского кремля</w:t>
      </w:r>
    </w:p>
    <w:p w:rsid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Меньшиковский дворец в Петербурге</w:t>
      </w:r>
    </w:p>
    <w:p w:rsidR="00D9464B" w:rsidRPr="00D9464B" w:rsidRDefault="00D9464B" w:rsidP="00D9464B">
      <w:pPr>
        <w:pStyle w:val="a7"/>
        <w:numPr>
          <w:ilvl w:val="0"/>
          <w:numId w:val="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Здание Двенадцати коллегий</w:t>
      </w:r>
    </w:p>
    <w:p w:rsidR="00057C6A" w:rsidRDefault="003D55CD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057C6A" w:rsidRDefault="00057C6A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B06C3" w:rsidRDefault="008C6DC7" w:rsidP="003D55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С1</w:t>
      </w:r>
      <w:r w:rsidR="003D55CD" w:rsidRPr="003804A7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3D55CD">
        <w:rPr>
          <w:rFonts w:ascii="Times New Roman" w:hAnsi="Times New Roman" w:cs="Times New Roman"/>
          <w:b/>
          <w:sz w:val="24"/>
          <w:szCs w:val="24"/>
        </w:rPr>
        <w:t xml:space="preserve"> Прочитайте отрывок из исторического источника и ответьте на вопросы.</w:t>
      </w:r>
    </w:p>
    <w:p w:rsidR="003D55CD" w:rsidRDefault="004E4809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 </w:t>
      </w:r>
      <w:r w:rsidR="00314266">
        <w:rPr>
          <w:rFonts w:ascii="Times New Roman" w:hAnsi="Times New Roman" w:cs="Times New Roman"/>
          <w:sz w:val="24"/>
          <w:szCs w:val="24"/>
        </w:rPr>
        <w:t>Еще обещаемся….без оного Верховного тайного совета согласия:…вотчины и деревни не жаловать, в придворные чины как русских, так и иноземцев,</w:t>
      </w:r>
      <w:r w:rsidR="00571738">
        <w:rPr>
          <w:rFonts w:ascii="Times New Roman" w:hAnsi="Times New Roman" w:cs="Times New Roman"/>
          <w:sz w:val="24"/>
          <w:szCs w:val="24"/>
        </w:rPr>
        <w:t xml:space="preserve"> </w:t>
      </w:r>
      <w:r w:rsidR="00314266">
        <w:rPr>
          <w:rFonts w:ascii="Times New Roman" w:hAnsi="Times New Roman" w:cs="Times New Roman"/>
          <w:sz w:val="24"/>
          <w:szCs w:val="24"/>
        </w:rPr>
        <w:t xml:space="preserve">без совета Верховного тайного совета не производить, государственные доходы в расход не употреблять и всех верных своих </w:t>
      </w:r>
      <w:r w:rsidR="00571738">
        <w:rPr>
          <w:rFonts w:ascii="Times New Roman" w:hAnsi="Times New Roman" w:cs="Times New Roman"/>
          <w:sz w:val="24"/>
          <w:szCs w:val="24"/>
        </w:rPr>
        <w:t>подданных</w:t>
      </w:r>
      <w:r w:rsidR="00314266">
        <w:rPr>
          <w:rFonts w:ascii="Times New Roman" w:hAnsi="Times New Roman" w:cs="Times New Roman"/>
          <w:sz w:val="24"/>
          <w:szCs w:val="24"/>
        </w:rPr>
        <w:t xml:space="preserve"> в неотменной своей милости содержать, а буде чего по сему обещанию не исполню и не </w:t>
      </w:r>
      <w:r w:rsidR="00185EDE">
        <w:rPr>
          <w:rFonts w:ascii="Times New Roman" w:hAnsi="Times New Roman" w:cs="Times New Roman"/>
          <w:sz w:val="24"/>
          <w:szCs w:val="24"/>
        </w:rPr>
        <w:t>додержу, то</w:t>
      </w:r>
      <w:r w:rsidR="00314266">
        <w:rPr>
          <w:rFonts w:ascii="Times New Roman" w:hAnsi="Times New Roman" w:cs="Times New Roman"/>
          <w:sz w:val="24"/>
          <w:szCs w:val="24"/>
        </w:rPr>
        <w:t xml:space="preserve"> лишена буду короны российской»</w:t>
      </w:r>
    </w:p>
    <w:p w:rsidR="00314266" w:rsidRPr="00271F79" w:rsidRDefault="00314266" w:rsidP="006B16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71F79">
        <w:rPr>
          <w:rFonts w:ascii="Times New Roman" w:hAnsi="Times New Roman" w:cs="Times New Roman"/>
          <w:b/>
          <w:sz w:val="24"/>
          <w:szCs w:val="24"/>
        </w:rPr>
        <w:t>1)</w:t>
      </w:r>
      <w:r w:rsidR="00E33191" w:rsidRPr="00271F79">
        <w:rPr>
          <w:rFonts w:ascii="Times New Roman" w:hAnsi="Times New Roman" w:cs="Times New Roman"/>
          <w:b/>
          <w:sz w:val="24"/>
          <w:szCs w:val="24"/>
        </w:rPr>
        <w:t xml:space="preserve"> Под каким названием данный документ вошел в историю</w:t>
      </w:r>
      <w:r w:rsidRPr="00271F79">
        <w:rPr>
          <w:rFonts w:ascii="Times New Roman" w:hAnsi="Times New Roman" w:cs="Times New Roman"/>
          <w:b/>
          <w:sz w:val="24"/>
          <w:szCs w:val="24"/>
        </w:rPr>
        <w:t>?</w:t>
      </w:r>
    </w:p>
    <w:p w:rsidR="00314266" w:rsidRDefault="00271F79" w:rsidP="006B16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</w:t>
      </w:r>
      <w:r w:rsidR="00314266" w:rsidRPr="00271F79">
        <w:rPr>
          <w:rFonts w:ascii="Times New Roman" w:hAnsi="Times New Roman" w:cs="Times New Roman"/>
          <w:b/>
          <w:sz w:val="24"/>
          <w:szCs w:val="24"/>
        </w:rPr>
        <w:t>) Кому данный документ предоставлен на подпись?</w:t>
      </w:r>
    </w:p>
    <w:p w:rsidR="00A0016F" w:rsidRPr="00A0016F" w:rsidRDefault="00A0016F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1)Екатерине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                3)Елизавете П</w:t>
      </w:r>
    </w:p>
    <w:p w:rsidR="00A0016F" w:rsidRPr="0050149F" w:rsidRDefault="00A0016F" w:rsidP="006B16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0149F">
        <w:rPr>
          <w:rFonts w:ascii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hAnsi="Times New Roman" w:cs="Times New Roman"/>
          <w:sz w:val="24"/>
          <w:szCs w:val="24"/>
        </w:rPr>
        <w:t xml:space="preserve">Анне Иоанновне        4)Екатерине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:rsidR="00360A08" w:rsidRPr="00312DE3" w:rsidRDefault="00D9464B" w:rsidP="00A519BC">
      <w:pPr>
        <w:ind w:left="708" w:firstLine="708"/>
        <w:rPr>
          <w:rFonts w:ascii="Times New Roman" w:hAnsi="Times New Roman" w:cs="Times New Roman"/>
          <w:b/>
          <w:sz w:val="24"/>
          <w:szCs w:val="24"/>
        </w:rPr>
      </w:pPr>
      <w:r w:rsidRPr="003804A7">
        <w:rPr>
          <w:rFonts w:ascii="Times New Roman" w:hAnsi="Times New Roman" w:cs="Times New Roman"/>
          <w:b/>
          <w:sz w:val="24"/>
          <w:szCs w:val="24"/>
          <w:u w:val="single"/>
        </w:rPr>
        <w:t>С2</w:t>
      </w:r>
      <w:r w:rsidR="00A519BC" w:rsidRPr="003804A7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  <w:r w:rsidR="00312DE3">
        <w:rPr>
          <w:rFonts w:ascii="Times New Roman" w:hAnsi="Times New Roman" w:cs="Times New Roman"/>
          <w:b/>
          <w:sz w:val="24"/>
          <w:szCs w:val="24"/>
        </w:rPr>
        <w:t xml:space="preserve"> Рассмотрите карту и выполните задания.</w:t>
      </w:r>
    </w:p>
    <w:p w:rsidR="00DB06C3" w:rsidRPr="00360A08" w:rsidRDefault="00DB06C3" w:rsidP="003D55CD">
      <w:pPr>
        <w:spacing w:after="0"/>
        <w:rPr>
          <w:rFonts w:ascii="Times New Roman" w:hAnsi="Times New Roman" w:cs="Times New Roman"/>
          <w:sz w:val="24"/>
          <w:szCs w:val="24"/>
        </w:rPr>
      </w:pPr>
      <w:r>
        <w:tab/>
      </w:r>
      <w:r w:rsidR="00AF1B83" w:rsidRPr="00AF1B83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</w:r>
      <w:r w:rsidR="00AF1B83" w:rsidRPr="00AF1B83"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pict>
          <v:group id="Группа 9" o:spid="_x0000_s1026" style="width:335.55pt;height:265.7pt;mso-position-horizontal-relative:char;mso-position-vertical-relative:line" coordsize="6711,5314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27" type="#_x0000_t75" style="position:absolute;width:6710;height:53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vCJ7GAAAA2wAAAA8AAABkcnMvZG93bnJldi54bWxEj0FPAjEQhe8k/odmTLwQ6cpBcaUQIiHx&#10;QEhEjdehHXc3bKebtrCrv945kHCbyXvz3jfz5eBbdaaYmsAGHiYFKGIbXMOVgc+Pzf0MVMrIDtvA&#10;ZOCXEiwXN6M5li70/E7nfa6UhHAq0UCdc1dqnWxNHtMkdMSi/YToMcsaK+0i9hLuWz0tikftsWFp&#10;qLGj15rscX/yBr4Ps914/Xe0T9uvnju7itvneDDm7nZYvYDKNOSr+XL95gRf6OUXGUAv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K8InsYAAADbAAAADwAAAAAAAAAAAAAA&#10;AACfAgAAZHJzL2Rvd25yZXYueG1sUEsFBgAAAAAEAAQA9wAAAJIDAAAAAA==&#10;">
              <v:imagedata r:id="rId9" o:title=""/>
            </v:shape>
            <v:group id="Group 4" o:spid="_x0000_s1028" style="position:absolute;left:2383;top:5285;width:4299;height:2" coordorigin="2383,5285" coordsize="429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<v:shape id="Freeform 5" o:spid="_x0000_s1029" style="position:absolute;left:2383;top:5285;width:4299;height:2;visibility:visible;mso-wrap-style:square;v-text-anchor:top" coordsize="42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Q1fcEA&#10;AADbAAAADwAAAGRycy9kb3ducmV2LnhtbERPO2vDMBDeA/0P4grdYjkemtiNEkrAbYcsdkLnq3W1&#10;Ta2TsRQ//n1VKGS7j+95++NsOjHS4FrLCjZRDIK4srrlWsH1kq93IJxH1thZJgULOTgeHlZ7zLSd&#10;uKCx9LUIIewyVNB432dSuqohgy6yPXHgvu1g0Ac41FIPOIVw08kkjp+lwZZDQ4M9nRqqfsqbUVCe&#10;l6JwrX7Lp0+Tbr/KdDO/p0o9Pc6vLyA8zf4u/nd/6DA/gb9fwgHy8A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UNX3BAAAA2wAAAA8AAAAAAAAAAAAAAAAAmAIAAGRycy9kb3du&#10;cmV2LnhtbFBLBQYAAAAABAAEAPUAAACGAwAAAAA=&#10;" path="m,l4299,e" filled="f" strokeweight="1.08pt">
                <v:path arrowok="t" o:connecttype="custom" o:connectlocs="0,0;4299,0" o:connectangles="0,0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30" type="#_x0000_t202" style="position:absolute;left:3503;top:4853;width:1396;height:4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s8wMEA&#10;AADbAAAADwAAAGRycy9kb3ducmV2LnhtbERPTYvCMBC9L/gfwgje1tQV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rPMDBAAAA2wAAAA8AAAAAAAAAAAAAAAAAmAIAAGRycy9kb3du&#10;cmV2LnhtbFBLBQYAAAAABAAEAPUAAACGAwAAAAA=&#10;" filled="f" stroked="f">
                <v:textbox inset="0,0,0,0">
                  <w:txbxContent>
                    <w:p w:rsidR="003F76DF" w:rsidRDefault="003F76DF" w:rsidP="003F76DF">
                      <w:pPr>
                        <w:widowControl w:val="0"/>
                        <w:numPr>
                          <w:ilvl w:val="0"/>
                          <w:numId w:val="6"/>
                        </w:numPr>
                        <w:tabs>
                          <w:tab w:val="left" w:pos="152"/>
                        </w:tabs>
                        <w:spacing w:after="0" w:line="123" w:lineRule="exact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/>
                          <w:color w:val="444444"/>
                          <w:w w:val="105"/>
                          <w:sz w:val="12"/>
                        </w:rPr>
                        <w:t>действия</w:t>
                      </w:r>
                      <w:r>
                        <w:rPr>
                          <w:rFonts w:ascii="Arial" w:hAnsi="Arial"/>
                          <w:color w:val="444444"/>
                          <w:spacing w:val="-18"/>
                          <w:w w:val="105"/>
                          <w:sz w:val="12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444444"/>
                          <w:w w:val="105"/>
                          <w:sz w:val="12"/>
                        </w:rPr>
                        <w:t>россмйских</w:t>
                      </w:r>
                    </w:p>
                    <w:p w:rsidR="003F76DF" w:rsidRDefault="003F76DF" w:rsidP="003F76DF">
                      <w:pPr>
                        <w:spacing w:before="52" w:line="101" w:lineRule="exact"/>
                        <w:ind w:left="79"/>
                        <w:rPr>
                          <w:rFonts w:ascii="Arial" w:eastAsia="Arial" w:hAnsi="Arial" w:cs="Arial"/>
                          <w:sz w:val="9"/>
                          <w:szCs w:val="9"/>
                        </w:rPr>
                      </w:pPr>
                      <w:r>
                        <w:rPr>
                          <w:rFonts w:ascii="Arial" w:hAnsi="Arial"/>
                          <w:color w:val="444444"/>
                          <w:w w:val="105"/>
                          <w:sz w:val="9"/>
                        </w:rPr>
                        <w:t>ВОЙСК</w:t>
                      </w:r>
                    </w:p>
                    <w:p w:rsidR="003F76DF" w:rsidRDefault="003F76DF" w:rsidP="003F76DF">
                      <w:pPr>
                        <w:spacing w:line="133" w:lineRule="exact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hAnsi="Arial"/>
                          <w:color w:val="676767"/>
                          <w:w w:val="105"/>
                          <w:sz w:val="12"/>
                        </w:rPr>
                        <w:t>-</w:t>
                      </w:r>
                      <w:r>
                        <w:rPr>
                          <w:rFonts w:ascii="Arial" w:hAnsi="Arial"/>
                          <w:color w:val="676767"/>
                          <w:spacing w:val="-7"/>
                          <w:w w:val="105"/>
                          <w:sz w:val="12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444444"/>
                          <w:w w:val="105"/>
                          <w:sz w:val="12"/>
                        </w:rPr>
                        <w:t>действия</w:t>
                      </w:r>
                      <w:r>
                        <w:rPr>
                          <w:rFonts w:ascii="Arial" w:hAnsi="Arial"/>
                          <w:color w:val="444444"/>
                          <w:spacing w:val="5"/>
                          <w:w w:val="105"/>
                          <w:sz w:val="12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color w:val="444444"/>
                          <w:w w:val="105"/>
                          <w:sz w:val="12"/>
                        </w:rPr>
                        <w:t>противника</w:t>
                      </w:r>
                    </w:p>
                  </w:txbxContent>
                </v:textbox>
              </v:shape>
              <v:shape id="Text Box 7" o:spid="_x0000_s1031" type="#_x0000_t202" style="position:absolute;left:5116;top:4910;width:1283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KktMEA&#10;AADbAAAADwAAAGRycy9kb3ducmV2LnhtbERPTYvCMBC9L/gfwgje1tRF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CpLTBAAAA2wAAAA8AAAAAAAAAAAAAAAAAmAIAAGRycy9kb3du&#10;cmV2LnhtbFBLBQYAAAAABAAEAPUAAACGAwAAAAA=&#10;" filled="f" stroked="f">
                <v:textbox inset="0,0,0,0">
                  <w:txbxContent>
                    <w:p w:rsidR="003F76DF" w:rsidRDefault="003F76DF" w:rsidP="003F76DF">
                      <w:pPr>
                        <w:spacing w:line="123" w:lineRule="exact"/>
                        <w:ind w:firstLine="25"/>
                        <w:rPr>
                          <w:rFonts w:ascii="Arial" w:eastAsia="Arial" w:hAnsi="Arial" w:cs="Arial"/>
                          <w:sz w:val="12"/>
                          <w:szCs w:val="12"/>
                        </w:rPr>
                      </w:pPr>
                      <w:r>
                        <w:rPr>
                          <w:rFonts w:ascii="Arial" w:eastAsia="Arial" w:hAnsi="Arial" w:cs="Arial"/>
                          <w:color w:val="444444"/>
                          <w:w w:val="200"/>
                          <w:sz w:val="12"/>
                          <w:szCs w:val="12"/>
                        </w:rPr>
                        <w:t>)(</w:t>
                      </w:r>
                      <w:r>
                        <w:rPr>
                          <w:rFonts w:ascii="Arial" w:eastAsia="Arial" w:hAnsi="Arial" w:cs="Arial"/>
                          <w:color w:val="444444"/>
                          <w:spacing w:val="-53"/>
                          <w:w w:val="200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676767"/>
                          <w:w w:val="115"/>
                          <w:sz w:val="12"/>
                          <w:szCs w:val="12"/>
                        </w:rPr>
                        <w:t>•</w:t>
                      </w:r>
                      <w:r>
                        <w:rPr>
                          <w:rFonts w:ascii="Arial" w:eastAsia="Arial" w:hAnsi="Arial" w:cs="Arial"/>
                          <w:color w:val="676767"/>
                          <w:spacing w:val="-27"/>
                          <w:w w:val="115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444444"/>
                          <w:w w:val="115"/>
                          <w:sz w:val="12"/>
                          <w:szCs w:val="12"/>
                        </w:rPr>
                        <w:t>места</w:t>
                      </w:r>
                      <w:r>
                        <w:rPr>
                          <w:rFonts w:ascii="Arial" w:eastAsia="Arial" w:hAnsi="Arial" w:cs="Arial"/>
                          <w:color w:val="444444"/>
                          <w:spacing w:val="-28"/>
                          <w:w w:val="115"/>
                          <w:sz w:val="12"/>
                          <w:szCs w:val="1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444444"/>
                          <w:w w:val="115"/>
                          <w:sz w:val="12"/>
                          <w:szCs w:val="12"/>
                        </w:rPr>
                        <w:t>сражений</w:t>
                      </w:r>
                    </w:p>
                    <w:p w:rsidR="003F76DF" w:rsidRDefault="003F76DF" w:rsidP="003F76DF">
                      <w:pPr>
                        <w:spacing w:before="8" w:line="203" w:lineRule="exact"/>
                        <w:rPr>
                          <w:rFonts w:ascii="Times New Roman" w:eastAsia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hAnsi="Times New Roman"/>
                          <w:color w:val="444444"/>
                          <w:w w:val="165"/>
                          <w:sz w:val="18"/>
                        </w:rPr>
                        <w:t>ф</w:t>
                      </w:r>
                      <w:r>
                        <w:rPr>
                          <w:rFonts w:ascii="Times New Roman" w:hAnsi="Times New Roman"/>
                          <w:color w:val="444444"/>
                          <w:spacing w:val="-28"/>
                          <w:w w:val="165"/>
                          <w:sz w:val="18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676767"/>
                          <w:w w:val="115"/>
                          <w:sz w:val="14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color w:val="676767"/>
                          <w:spacing w:val="-18"/>
                          <w:w w:val="115"/>
                          <w:sz w:val="1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color w:val="444444"/>
                          <w:w w:val="115"/>
                          <w:sz w:val="14"/>
                        </w:rPr>
                        <w:t>осады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DB06C3" w:rsidRDefault="00DB06C3" w:rsidP="00360A0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12DE3" w:rsidRPr="00057C6A" w:rsidRDefault="00312DE3" w:rsidP="00360A08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Pr="00057C6A">
        <w:rPr>
          <w:rFonts w:ascii="Times New Roman" w:hAnsi="Times New Roman" w:cs="Times New Roman"/>
          <w:b/>
          <w:sz w:val="24"/>
          <w:szCs w:val="24"/>
        </w:rPr>
        <w:t xml:space="preserve">Напишите имя монарха, в правление которого произошло сражение, отмеченное на карте </w:t>
      </w:r>
      <w:r w:rsidR="003F76DF" w:rsidRPr="00057C6A">
        <w:rPr>
          <w:rFonts w:ascii="Times New Roman" w:hAnsi="Times New Roman" w:cs="Times New Roman"/>
          <w:b/>
          <w:sz w:val="24"/>
          <w:szCs w:val="24"/>
        </w:rPr>
        <w:t>цифрой «1»</w:t>
      </w:r>
      <w:r w:rsidR="009274ED" w:rsidRPr="00057C6A">
        <w:rPr>
          <w:rFonts w:ascii="Times New Roman" w:hAnsi="Times New Roman" w:cs="Times New Roman"/>
          <w:b/>
          <w:sz w:val="24"/>
          <w:szCs w:val="24"/>
        </w:rPr>
        <w:t>.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Pr="00057C6A">
        <w:rPr>
          <w:rFonts w:ascii="Times New Roman" w:hAnsi="Times New Roman" w:cs="Times New Roman"/>
          <w:b/>
          <w:sz w:val="24"/>
          <w:szCs w:val="24"/>
        </w:rPr>
        <w:t>Укажите название города,</w:t>
      </w:r>
      <w:r w:rsidR="009274ED" w:rsidRPr="00057C6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7C6A">
        <w:rPr>
          <w:rFonts w:ascii="Times New Roman" w:hAnsi="Times New Roman" w:cs="Times New Roman"/>
          <w:b/>
          <w:sz w:val="24"/>
          <w:szCs w:val="24"/>
        </w:rPr>
        <w:t>близ которого произошло обозначенное событие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Хотин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3F76DF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3)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Очаков</w:t>
      </w:r>
      <w:r w:rsidR="004E53A4">
        <w:rPr>
          <w:rFonts w:ascii="Times New Roman" w:hAnsi="Times New Roman" w:cs="Times New Roman"/>
          <w:sz w:val="24"/>
          <w:szCs w:val="24"/>
        </w:rPr>
        <w:t>;</w:t>
      </w:r>
    </w:p>
    <w:p w:rsidR="00312DE3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Измаил</w:t>
      </w:r>
      <w:r w:rsidR="004E53A4"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 xml:space="preserve">         4)</w:t>
      </w:r>
      <w:r w:rsidR="004E53A4">
        <w:rPr>
          <w:rFonts w:ascii="Times New Roman" w:hAnsi="Times New Roman" w:cs="Times New Roman"/>
          <w:sz w:val="24"/>
          <w:szCs w:val="24"/>
        </w:rPr>
        <w:t xml:space="preserve"> </w:t>
      </w:r>
      <w:r w:rsidR="003F76DF">
        <w:rPr>
          <w:rFonts w:ascii="Times New Roman" w:hAnsi="Times New Roman" w:cs="Times New Roman"/>
          <w:sz w:val="24"/>
          <w:szCs w:val="24"/>
        </w:rPr>
        <w:t>Карс</w:t>
      </w:r>
      <w:r w:rsidR="004E53A4">
        <w:rPr>
          <w:rFonts w:ascii="Times New Roman" w:hAnsi="Times New Roman" w:cs="Times New Roman"/>
          <w:sz w:val="24"/>
          <w:szCs w:val="24"/>
        </w:rPr>
        <w:t>.</w:t>
      </w:r>
    </w:p>
    <w:p w:rsidR="0050149F" w:rsidRDefault="0050149F" w:rsidP="0050149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140E79">
        <w:rPr>
          <w:rFonts w:ascii="Times New Roman" w:hAnsi="Times New Roman" w:cs="Times New Roman"/>
          <w:b/>
          <w:sz w:val="24"/>
          <w:szCs w:val="24"/>
        </w:rPr>
        <w:t>)</w:t>
      </w:r>
      <w:r>
        <w:rPr>
          <w:rFonts w:ascii="Times New Roman" w:hAnsi="Times New Roman" w:cs="Times New Roman"/>
          <w:b/>
          <w:sz w:val="24"/>
          <w:szCs w:val="24"/>
        </w:rPr>
        <w:t xml:space="preserve">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ответ.</w:t>
      </w:r>
    </w:p>
    <w:p w:rsidR="0050149F" w:rsidRDefault="0050149F" w:rsidP="0050149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</w:p>
    <w:p w:rsidR="00B62CCA" w:rsidRDefault="00B62CCA" w:rsidP="00360A08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62CCA" w:rsidRDefault="00312DE3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862225" w:rsidRDefault="00862225" w:rsidP="005453B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Итоговая проверочная работа по истории </w:t>
      </w:r>
      <w:r w:rsidR="00862225">
        <w:rPr>
          <w:rFonts w:ascii="Times New Roman" w:hAnsi="Times New Roman" w:cs="Times New Roman"/>
          <w:b/>
          <w:sz w:val="24"/>
          <w:szCs w:val="24"/>
        </w:rPr>
        <w:t>8 класс</w:t>
      </w:r>
    </w:p>
    <w:p w:rsidR="00862225" w:rsidRDefault="00862225" w:rsidP="005453B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2022-2023 учебный год</w:t>
      </w:r>
    </w:p>
    <w:p w:rsidR="005453B0" w:rsidRDefault="005453B0" w:rsidP="005453B0">
      <w:pPr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</w:rPr>
        <w:t xml:space="preserve">                     </w:t>
      </w:r>
      <w:r>
        <w:rPr>
          <w:rFonts w:ascii="Times New Roman" w:hAnsi="Times New Roman" w:cs="Times New Roman"/>
          <w:b/>
          <w:u w:val="single"/>
        </w:rPr>
        <w:t>А. Выберите один правильный ответ или напишите термин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>
        <w:rPr>
          <w:b/>
          <w:bCs/>
          <w:color w:val="000000"/>
        </w:rPr>
        <w:t xml:space="preserve">            1. Главная причина Северной войны:  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/>
          <w:bCs/>
          <w:color w:val="000000"/>
        </w:rPr>
        <w:tab/>
      </w:r>
      <w:r>
        <w:rPr>
          <w:bCs/>
          <w:color w:val="000000"/>
        </w:rPr>
        <w:t>1)борьба за выход в Каспийское море;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>
        <w:rPr>
          <w:bCs/>
          <w:color w:val="000000"/>
        </w:rPr>
        <w:tab/>
        <w:t xml:space="preserve">2) борьба против владычества шведов на </w:t>
      </w:r>
      <w:r>
        <w:rPr>
          <w:b/>
          <w:bCs/>
          <w:color w:val="000000"/>
        </w:rPr>
        <w:t xml:space="preserve"> </w:t>
      </w:r>
      <w:r>
        <w:rPr>
          <w:bCs/>
          <w:color w:val="000000"/>
        </w:rPr>
        <w:t xml:space="preserve">Балтике;   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bCs/>
          <w:color w:val="000000"/>
        </w:rPr>
      </w:pPr>
      <w:r>
        <w:rPr>
          <w:b/>
          <w:bCs/>
          <w:color w:val="000000"/>
        </w:rPr>
        <w:tab/>
      </w:r>
      <w:r>
        <w:rPr>
          <w:bCs/>
          <w:color w:val="000000"/>
        </w:rPr>
        <w:t>3)  вторжение шведов на территорию Украины;</w:t>
      </w:r>
    </w:p>
    <w:p w:rsidR="005453B0" w:rsidRDefault="005453B0" w:rsidP="005453B0">
      <w:pPr>
        <w:pStyle w:val="ac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bCs/>
          <w:color w:val="000000"/>
        </w:rPr>
        <w:tab/>
        <w:t>4) разгром союзников России в борьбе против Швеции.</w:t>
      </w:r>
      <w:r>
        <w:rPr>
          <w:color w:val="000000"/>
        </w:rPr>
        <w:t xml:space="preserve">                                                                                                                                             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2.Что из перечисленного было одной из причин реформ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поражение России в войне с Польшей; 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стремление царя ограничить самодержавие;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стремление царя европеизировать Россию;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распространение в России идей философов-просветителей.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По итогам Северной войны Петр получил от Сената новый титул. Как с 1721 года стало называться Российское государство? (напишите термин)</w:t>
      </w: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pStyle w:val="a7"/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Какое последствие для общества Петровского времени имело принятие Табеля о рангах?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повышение социальной мобильности;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установление системы местничества;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превращение чиновничества в замкнутую касту, недоступную для лиц низших сословий;</w:t>
      </w:r>
    </w:p>
    <w:p w:rsidR="005453B0" w:rsidRDefault="005453B0" w:rsidP="005453B0">
      <w:pPr>
        <w:pStyle w:val="a7"/>
        <w:numPr>
          <w:ilvl w:val="0"/>
          <w:numId w:val="9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установление системы кормлений.</w:t>
      </w:r>
    </w:p>
    <w:p w:rsidR="005453B0" w:rsidRDefault="005453B0" w:rsidP="005453B0">
      <w:pPr>
        <w:spacing w:after="0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5.Что было отличительной чертой созданных при Петре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>
        <w:rPr>
          <w:rFonts w:ascii="Times New Roman" w:hAnsi="Times New Roman" w:cs="Times New Roman"/>
          <w:b/>
          <w:sz w:val="24"/>
          <w:szCs w:val="24"/>
        </w:rPr>
        <w:t xml:space="preserve"> частных мануфактур?</w:t>
      </w:r>
    </w:p>
    <w:p w:rsidR="005453B0" w:rsidRDefault="005453B0" w:rsidP="005453B0">
      <w:pPr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применение паровых машин;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производство продукции исключительно на рынок;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использование крепостного труда;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владельцами могли быть только дворяне.</w:t>
      </w:r>
    </w:p>
    <w:p w:rsidR="005453B0" w:rsidRDefault="005453B0" w:rsidP="005453B0">
      <w:pPr>
        <w:spacing w:after="0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6. Какой принцип был положен в организацию армии к концу правления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комплектование армии из наёмников;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основой армии было народное ополчение;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передача по наследованию командных должностей;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формирование армии посредством рекрутской повинности.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Какое событие считается окончанием эпохи дворцовых переворотов?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разрыв Кондиций Анной Иоанновной;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принятие нового Указа о престолонаследии;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 воцарение Екатерины </w:t>
      </w:r>
      <w:r>
        <w:rPr>
          <w:rFonts w:ascii="Times New Roman" w:hAnsi="Times New Roman" w:cs="Times New Roman"/>
          <w:sz w:val="24"/>
          <w:szCs w:val="24"/>
          <w:lang w:val="en-US"/>
        </w:rPr>
        <w:t>II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5453B0" w:rsidRDefault="005453B0" w:rsidP="005453B0">
      <w:pPr>
        <w:spacing w:after="0"/>
        <w:ind w:left="426" w:firstLine="29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заключение Иоанна Анатольевича в Шлиссельбургскую крепость.</w:t>
      </w:r>
    </w:p>
    <w:p w:rsidR="005453B0" w:rsidRDefault="005453B0" w:rsidP="005453B0">
      <w:pPr>
        <w:spacing w:after="0"/>
        <w:ind w:left="709" w:right="283"/>
        <w:rPr>
          <w:rFonts w:ascii="Times New Roman" w:hAnsi="Times New Roman" w:cs="Times New Roman"/>
          <w:b/>
          <w:sz w:val="24"/>
          <w:szCs w:val="24"/>
        </w:rPr>
      </w:pP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Что было одним из результатов восстания под предводительством Е.И.        Пугачёва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1) отмена крепостного права в России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2) законодательное ограничение размеров барщины и оброка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3)облегчение положение работных людей Урала</w:t>
      </w:r>
    </w:p>
    <w:p w:rsidR="005453B0" w:rsidRDefault="005453B0" w:rsidP="005453B0">
      <w:pPr>
        <w:spacing w:after="0"/>
        <w:ind w:left="426" w:right="283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4) восстановление системы казачьего самоуправления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b/>
          <w:sz w:val="24"/>
          <w:szCs w:val="24"/>
        </w:rPr>
        <w:t xml:space="preserve"> 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9. Какие преобразования в экономической сфере относится к царствованию Екатерины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1) издание указа о прикреплении наёмных работников к мануфактурам;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отмена внутренних таможенных пошлин;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создание группы приписных крестьян;</w:t>
      </w:r>
    </w:p>
    <w:p w:rsidR="005453B0" w:rsidRDefault="005453B0" w:rsidP="005453B0">
      <w:pPr>
        <w:spacing w:after="0"/>
        <w:ind w:left="426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выпуск первых бумажных денег-ассигнаций.</w:t>
      </w:r>
    </w:p>
    <w:p w:rsidR="005453B0" w:rsidRDefault="005453B0" w:rsidP="005453B0">
      <w:pPr>
        <w:spacing w:after="0"/>
        <w:ind w:left="709" w:right="2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95500" cy="34734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 Определите, какому архитектору принадлежит данное произведение архитектуры.</w:t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1)В.В. Растрелли                     3) М.Ф. Казаков</w:t>
      </w:r>
    </w:p>
    <w:p w:rsidR="005453B0" w:rsidRDefault="005453B0" w:rsidP="005453B0">
      <w:pPr>
        <w:spacing w:after="0"/>
        <w:ind w:left="567" w:right="99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2М.Г. Земцов                           4) Д. Трезини</w:t>
      </w:r>
    </w:p>
    <w:p w:rsidR="005453B0" w:rsidRDefault="005453B0" w:rsidP="005453B0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В1.</w:t>
      </w:r>
      <w:r>
        <w:rPr>
          <w:rFonts w:ascii="Times New Roman" w:hAnsi="Times New Roman" w:cs="Times New Roman"/>
          <w:b/>
          <w:sz w:val="24"/>
          <w:szCs w:val="24"/>
        </w:rPr>
        <w:t>Установите соответствие между событиями и даты.</w:t>
      </w:r>
    </w:p>
    <w:p w:rsidR="005453B0" w:rsidRDefault="005453B0" w:rsidP="005453B0">
      <w:pPr>
        <w:pStyle w:val="a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События                                                              даты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Северная война                                          1)1783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Семилетняя война                                      2) 1773-1775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Восстание Е.И. Пугачёва                          3)1756-1763</w:t>
      </w:r>
    </w:p>
    <w:p w:rsidR="005453B0" w:rsidRDefault="005453B0" w:rsidP="005453B0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  Присоединение Крыма к России            4)1700-1721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В2.</w:t>
      </w:r>
      <w:r>
        <w:rPr>
          <w:rFonts w:ascii="Times New Roman" w:hAnsi="Times New Roman" w:cs="Times New Roman"/>
          <w:b/>
          <w:sz w:val="24"/>
          <w:szCs w:val="24"/>
        </w:rPr>
        <w:t xml:space="preserve"> Вберите правильные ответы, запишите цифры через запятую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1Какие события относятся к правлению Петра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взятие Казани                 3) взятие крепости Измаил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Северная война               4) создание стрелецкого войска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учреждение Сената         5) Полтавская битва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В3</w:t>
      </w:r>
      <w:r>
        <w:rPr>
          <w:rFonts w:ascii="Times New Roman" w:hAnsi="Times New Roman" w:cs="Times New Roman"/>
          <w:b/>
          <w:sz w:val="24"/>
          <w:szCs w:val="24"/>
        </w:rPr>
        <w:t>.Важнейшие памятники архитектуры Петровской эпохи: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Здание Двенадцати коллегий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Дворец Марли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Кунсткамера</w:t>
      </w:r>
    </w:p>
    <w:p w:rsidR="005453B0" w:rsidRDefault="005453B0" w:rsidP="005453B0">
      <w:pPr>
        <w:spacing w:after="0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Собор Василия Блаженного</w:t>
      </w:r>
    </w:p>
    <w:p w:rsidR="005453B0" w:rsidRDefault="005453B0" w:rsidP="005453B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С1..</w:t>
      </w:r>
      <w:r>
        <w:rPr>
          <w:rFonts w:ascii="Times New Roman" w:hAnsi="Times New Roman" w:cs="Times New Roman"/>
          <w:b/>
          <w:sz w:val="24"/>
          <w:szCs w:val="24"/>
        </w:rPr>
        <w:t xml:space="preserve"> Прочитайте отрывок из исторического источника и ответьте на вопросы.</w:t>
      </w:r>
      <w:r>
        <w:rPr>
          <w:rFonts w:ascii="Times New Roman" w:hAnsi="Times New Roman" w:cs="Times New Roman"/>
          <w:sz w:val="24"/>
          <w:szCs w:val="24"/>
        </w:rPr>
        <w:t>« Фельдмаршал…. Один из самых необыкновенных людей своего века. Он родился с геройскими качествами, необыкновенным умом и с ловкостью, превосходящей, быть может, и его способности, и ум. Он обладает самыми обширными познаниями, энергичным, никогда не изменяющим себе характером и чрезмерным честолюбием. Это великий полководец и великий политик… Полки его армии отличаются даже в России своей силою и своим воинским видом. Рымник и Измаил-вот одна из его блестящих побед»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1) к какому виду исторических источников относится документ?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2) назовите полководца, о котором идет речь?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П.С. Салтыков       В) П.А. Румянцев</w:t>
      </w:r>
    </w:p>
    <w:p w:rsidR="005453B0" w:rsidRDefault="005453B0" w:rsidP="005453B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А.В. Суворов           Г) С.Ф. Апраксин</w:t>
      </w:r>
    </w:p>
    <w:p w:rsidR="005453B0" w:rsidRDefault="005453B0" w:rsidP="005453B0">
      <w:pPr>
        <w:ind w:left="708"/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С2</w:t>
      </w:r>
      <w:r>
        <w:rPr>
          <w:rFonts w:ascii="Times New Roman" w:hAnsi="Times New Roman" w:cs="Times New Roman"/>
          <w:b/>
          <w:sz w:val="24"/>
          <w:szCs w:val="24"/>
        </w:rPr>
        <w:t>. Рассмотрите карту и выполните задания.</w:t>
      </w:r>
      <w:r>
        <w:tab/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663950" cy="37084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395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53B0" w:rsidRDefault="005453B0" w:rsidP="005453B0">
      <w:pPr>
        <w:pStyle w:val="a7"/>
        <w:numPr>
          <w:ilvl w:val="0"/>
          <w:numId w:val="10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 имя монарха, в правление которого произошло сражение, отмеченное на карте (красным) крестом.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2)Укажите название города, близ которого произошло обозначенное событие.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Нарва           3) Полтава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2)Азов               4) Смоленск</w:t>
      </w:r>
    </w:p>
    <w:p w:rsidR="005453B0" w:rsidRDefault="005453B0" w:rsidP="005453B0">
      <w:pPr>
        <w:spacing w:after="0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3) Используя знание исторических фактов, объясните, почему это событие имело большое значение (важные последствия) в истории нашей страны. Дайте развернутый ответ.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</w:t>
      </w:r>
    </w:p>
    <w:p w:rsidR="005453B0" w:rsidRDefault="005453B0" w:rsidP="005453B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Общий максимальный балл 24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Критерии перевода балла в оценку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24-20 – оценка « 5»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19-14 – оценка « 4»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13-8 – оценка « 3»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 и менее – оценка « 2»</w:t>
      </w:r>
    </w:p>
    <w:p w:rsidR="005453B0" w:rsidRDefault="005453B0" w:rsidP="005453B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62CCA" w:rsidRDefault="00B62CCA" w:rsidP="00360A08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B62CCA" w:rsidSect="00057C6A">
      <w:pgSz w:w="11906" w:h="16838"/>
      <w:pgMar w:top="1134" w:right="141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6E29" w:rsidRDefault="00CB6E29" w:rsidP="00DB06C3">
      <w:pPr>
        <w:spacing w:after="0" w:line="240" w:lineRule="auto"/>
      </w:pPr>
      <w:r>
        <w:separator/>
      </w:r>
    </w:p>
  </w:endnote>
  <w:endnote w:type="continuationSeparator" w:id="0">
    <w:p w:rsidR="00CB6E29" w:rsidRDefault="00CB6E29" w:rsidP="00DB06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6E29" w:rsidRDefault="00CB6E29" w:rsidP="00DB06C3">
      <w:pPr>
        <w:spacing w:after="0" w:line="240" w:lineRule="auto"/>
      </w:pPr>
      <w:r>
        <w:separator/>
      </w:r>
    </w:p>
  </w:footnote>
  <w:footnote w:type="continuationSeparator" w:id="0">
    <w:p w:rsidR="00CB6E29" w:rsidRDefault="00CB6E29" w:rsidP="00DB06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12624"/>
    <w:multiLevelType w:val="hybridMultilevel"/>
    <w:tmpl w:val="FB7C5440"/>
    <w:lvl w:ilvl="0" w:tplc="99AA880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77C51B4"/>
    <w:multiLevelType w:val="hybridMultilevel"/>
    <w:tmpl w:val="97B8D3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5840E3"/>
    <w:multiLevelType w:val="hybridMultilevel"/>
    <w:tmpl w:val="E0001B56"/>
    <w:lvl w:ilvl="0" w:tplc="285C977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59430BA"/>
    <w:multiLevelType w:val="hybridMultilevel"/>
    <w:tmpl w:val="63182044"/>
    <w:lvl w:ilvl="0" w:tplc="2FBA5646">
      <w:start w:val="1"/>
      <w:numFmt w:val="decimal"/>
      <w:lvlText w:val="%1)"/>
      <w:lvlJc w:val="left"/>
      <w:pPr>
        <w:ind w:left="644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3B51B0"/>
    <w:multiLevelType w:val="hybridMultilevel"/>
    <w:tmpl w:val="418C09C4"/>
    <w:lvl w:ilvl="0" w:tplc="24FE859A">
      <w:start w:val="1"/>
      <w:numFmt w:val="bullet"/>
      <w:lvlText w:val="•"/>
      <w:lvlJc w:val="left"/>
      <w:pPr>
        <w:ind w:left="151" w:hanging="76"/>
      </w:pPr>
      <w:rPr>
        <w:rFonts w:ascii="Arial" w:eastAsia="Arial" w:hAnsi="Arial" w:hint="default"/>
        <w:color w:val="676767"/>
        <w:w w:val="119"/>
        <w:sz w:val="12"/>
        <w:szCs w:val="12"/>
      </w:rPr>
    </w:lvl>
    <w:lvl w:ilvl="1" w:tplc="048CB2F4">
      <w:start w:val="1"/>
      <w:numFmt w:val="bullet"/>
      <w:lvlText w:val="•"/>
      <w:lvlJc w:val="left"/>
      <w:pPr>
        <w:ind w:left="275" w:hanging="76"/>
      </w:pPr>
      <w:rPr>
        <w:rFonts w:hint="default"/>
      </w:rPr>
    </w:lvl>
    <w:lvl w:ilvl="2" w:tplc="E08867EE">
      <w:start w:val="1"/>
      <w:numFmt w:val="bullet"/>
      <w:lvlText w:val="•"/>
      <w:lvlJc w:val="left"/>
      <w:pPr>
        <w:ind w:left="400" w:hanging="76"/>
      </w:pPr>
      <w:rPr>
        <w:rFonts w:hint="default"/>
      </w:rPr>
    </w:lvl>
    <w:lvl w:ilvl="3" w:tplc="7DF00240">
      <w:start w:val="1"/>
      <w:numFmt w:val="bullet"/>
      <w:lvlText w:val="•"/>
      <w:lvlJc w:val="left"/>
      <w:pPr>
        <w:ind w:left="524" w:hanging="76"/>
      </w:pPr>
      <w:rPr>
        <w:rFonts w:hint="default"/>
      </w:rPr>
    </w:lvl>
    <w:lvl w:ilvl="4" w:tplc="AB208C6A">
      <w:start w:val="1"/>
      <w:numFmt w:val="bullet"/>
      <w:lvlText w:val="•"/>
      <w:lvlJc w:val="left"/>
      <w:pPr>
        <w:ind w:left="649" w:hanging="76"/>
      </w:pPr>
      <w:rPr>
        <w:rFonts w:hint="default"/>
      </w:rPr>
    </w:lvl>
    <w:lvl w:ilvl="5" w:tplc="4998A8C8">
      <w:start w:val="1"/>
      <w:numFmt w:val="bullet"/>
      <w:lvlText w:val="•"/>
      <w:lvlJc w:val="left"/>
      <w:pPr>
        <w:ind w:left="773" w:hanging="76"/>
      </w:pPr>
      <w:rPr>
        <w:rFonts w:hint="default"/>
      </w:rPr>
    </w:lvl>
    <w:lvl w:ilvl="6" w:tplc="964ECEF4">
      <w:start w:val="1"/>
      <w:numFmt w:val="bullet"/>
      <w:lvlText w:val="•"/>
      <w:lvlJc w:val="left"/>
      <w:pPr>
        <w:ind w:left="898" w:hanging="76"/>
      </w:pPr>
      <w:rPr>
        <w:rFonts w:hint="default"/>
      </w:rPr>
    </w:lvl>
    <w:lvl w:ilvl="7" w:tplc="E33C2256">
      <w:start w:val="1"/>
      <w:numFmt w:val="bullet"/>
      <w:lvlText w:val="•"/>
      <w:lvlJc w:val="left"/>
      <w:pPr>
        <w:ind w:left="1022" w:hanging="76"/>
      </w:pPr>
      <w:rPr>
        <w:rFonts w:hint="default"/>
      </w:rPr>
    </w:lvl>
    <w:lvl w:ilvl="8" w:tplc="A4D873FE">
      <w:start w:val="1"/>
      <w:numFmt w:val="bullet"/>
      <w:lvlText w:val="•"/>
      <w:lvlJc w:val="left"/>
      <w:pPr>
        <w:ind w:left="1146" w:hanging="76"/>
      </w:pPr>
      <w:rPr>
        <w:rFonts w:hint="default"/>
      </w:rPr>
    </w:lvl>
  </w:abstractNum>
  <w:abstractNum w:abstractNumId="5">
    <w:nsid w:val="3EB86394"/>
    <w:multiLevelType w:val="hybridMultilevel"/>
    <w:tmpl w:val="B316C3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F64E9B"/>
    <w:multiLevelType w:val="hybridMultilevel"/>
    <w:tmpl w:val="B4C0966E"/>
    <w:lvl w:ilvl="0" w:tplc="A762DD70">
      <w:start w:val="2"/>
      <w:numFmt w:val="decimal"/>
      <w:lvlText w:val="%1."/>
      <w:lvlJc w:val="left"/>
      <w:pPr>
        <w:ind w:left="720" w:hanging="578"/>
      </w:pPr>
      <w:rPr>
        <w:rFonts w:ascii="Times New Roman" w:eastAsia="Times New Roman" w:hAnsi="Times New Roman" w:hint="default"/>
        <w:w w:val="114"/>
        <w:sz w:val="23"/>
        <w:szCs w:val="23"/>
      </w:rPr>
    </w:lvl>
    <w:lvl w:ilvl="1" w:tplc="CED0A8C4">
      <w:start w:val="1"/>
      <w:numFmt w:val="decimal"/>
      <w:lvlText w:val="%2)"/>
      <w:lvlJc w:val="left"/>
      <w:pPr>
        <w:ind w:left="899" w:hanging="331"/>
      </w:pPr>
      <w:rPr>
        <w:rFonts w:ascii="Times New Roman" w:eastAsia="Times New Roman" w:hAnsi="Times New Roman" w:hint="default"/>
        <w:spacing w:val="-51"/>
        <w:w w:val="147"/>
        <w:sz w:val="23"/>
        <w:szCs w:val="23"/>
      </w:rPr>
    </w:lvl>
    <w:lvl w:ilvl="2" w:tplc="0BEA50E2">
      <w:start w:val="1"/>
      <w:numFmt w:val="bullet"/>
      <w:lvlText w:val="•"/>
      <w:lvlJc w:val="left"/>
      <w:pPr>
        <w:ind w:left="724" w:hanging="331"/>
      </w:pPr>
      <w:rPr>
        <w:rFonts w:hint="default"/>
      </w:rPr>
    </w:lvl>
    <w:lvl w:ilvl="3" w:tplc="52863540">
      <w:start w:val="1"/>
      <w:numFmt w:val="bullet"/>
      <w:lvlText w:val="•"/>
      <w:lvlJc w:val="left"/>
      <w:pPr>
        <w:ind w:left="1052" w:hanging="331"/>
      </w:pPr>
      <w:rPr>
        <w:rFonts w:hint="default"/>
      </w:rPr>
    </w:lvl>
    <w:lvl w:ilvl="4" w:tplc="614AEAAE">
      <w:start w:val="1"/>
      <w:numFmt w:val="bullet"/>
      <w:lvlText w:val="•"/>
      <w:lvlJc w:val="left"/>
      <w:pPr>
        <w:ind w:left="2058" w:hanging="331"/>
      </w:pPr>
      <w:rPr>
        <w:rFonts w:hint="default"/>
      </w:rPr>
    </w:lvl>
    <w:lvl w:ilvl="5" w:tplc="C99ACBEC">
      <w:start w:val="1"/>
      <w:numFmt w:val="bullet"/>
      <w:lvlText w:val="•"/>
      <w:lvlJc w:val="left"/>
      <w:pPr>
        <w:ind w:left="3063" w:hanging="331"/>
      </w:pPr>
      <w:rPr>
        <w:rFonts w:hint="default"/>
      </w:rPr>
    </w:lvl>
    <w:lvl w:ilvl="6" w:tplc="AFFE493A">
      <w:start w:val="1"/>
      <w:numFmt w:val="bullet"/>
      <w:lvlText w:val="•"/>
      <w:lvlJc w:val="left"/>
      <w:pPr>
        <w:ind w:left="4069" w:hanging="331"/>
      </w:pPr>
      <w:rPr>
        <w:rFonts w:hint="default"/>
      </w:rPr>
    </w:lvl>
    <w:lvl w:ilvl="7" w:tplc="C87E2FF6">
      <w:start w:val="1"/>
      <w:numFmt w:val="bullet"/>
      <w:lvlText w:val="•"/>
      <w:lvlJc w:val="left"/>
      <w:pPr>
        <w:ind w:left="5075" w:hanging="331"/>
      </w:pPr>
      <w:rPr>
        <w:rFonts w:hint="default"/>
      </w:rPr>
    </w:lvl>
    <w:lvl w:ilvl="8" w:tplc="56C88D12">
      <w:start w:val="1"/>
      <w:numFmt w:val="bullet"/>
      <w:lvlText w:val="•"/>
      <w:lvlJc w:val="left"/>
      <w:pPr>
        <w:ind w:left="6080" w:hanging="331"/>
      </w:pPr>
      <w:rPr>
        <w:rFonts w:hint="default"/>
      </w:rPr>
    </w:lvl>
  </w:abstractNum>
  <w:abstractNum w:abstractNumId="7">
    <w:nsid w:val="66797954"/>
    <w:multiLevelType w:val="hybridMultilevel"/>
    <w:tmpl w:val="9A0EB928"/>
    <w:lvl w:ilvl="0" w:tplc="F942F7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CA940DA"/>
    <w:multiLevelType w:val="hybridMultilevel"/>
    <w:tmpl w:val="65561D5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"/>
  </w:num>
  <w:num w:numId="5">
    <w:abstractNumId w:val="8"/>
  </w:num>
  <w:num w:numId="6">
    <w:abstractNumId w:val="4"/>
  </w:num>
  <w:num w:numId="7">
    <w:abstractNumId w:val="0"/>
  </w:num>
  <w:num w:numId="8">
    <w:abstractNumId w:val="7"/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4461CD"/>
    <w:rsid w:val="00017F06"/>
    <w:rsid w:val="0002153B"/>
    <w:rsid w:val="00057C6A"/>
    <w:rsid w:val="000751A5"/>
    <w:rsid w:val="000951F5"/>
    <w:rsid w:val="000D7378"/>
    <w:rsid w:val="00106196"/>
    <w:rsid w:val="001216FC"/>
    <w:rsid w:val="0013366F"/>
    <w:rsid w:val="00160507"/>
    <w:rsid w:val="00185EDE"/>
    <w:rsid w:val="00194069"/>
    <w:rsid w:val="001D075F"/>
    <w:rsid w:val="00216148"/>
    <w:rsid w:val="00260477"/>
    <w:rsid w:val="00271F79"/>
    <w:rsid w:val="002A40F6"/>
    <w:rsid w:val="002D60B4"/>
    <w:rsid w:val="002D6605"/>
    <w:rsid w:val="00312DE3"/>
    <w:rsid w:val="00314266"/>
    <w:rsid w:val="003417E1"/>
    <w:rsid w:val="00360A08"/>
    <w:rsid w:val="003804A7"/>
    <w:rsid w:val="00385659"/>
    <w:rsid w:val="003D55CD"/>
    <w:rsid w:val="003F76DF"/>
    <w:rsid w:val="00402867"/>
    <w:rsid w:val="00404309"/>
    <w:rsid w:val="00410655"/>
    <w:rsid w:val="00425464"/>
    <w:rsid w:val="004461CD"/>
    <w:rsid w:val="00471D3A"/>
    <w:rsid w:val="0047364A"/>
    <w:rsid w:val="0048396F"/>
    <w:rsid w:val="004A10B7"/>
    <w:rsid w:val="004A2E66"/>
    <w:rsid w:val="004D6057"/>
    <w:rsid w:val="004E4809"/>
    <w:rsid w:val="004E53A4"/>
    <w:rsid w:val="0050149F"/>
    <w:rsid w:val="005328F4"/>
    <w:rsid w:val="005453B0"/>
    <w:rsid w:val="0056020E"/>
    <w:rsid w:val="00571738"/>
    <w:rsid w:val="005D6844"/>
    <w:rsid w:val="005F0C8F"/>
    <w:rsid w:val="006B16B0"/>
    <w:rsid w:val="007172F3"/>
    <w:rsid w:val="00735EAF"/>
    <w:rsid w:val="0074569A"/>
    <w:rsid w:val="00862225"/>
    <w:rsid w:val="008C6DC7"/>
    <w:rsid w:val="009274ED"/>
    <w:rsid w:val="009D3AD4"/>
    <w:rsid w:val="009F0AFF"/>
    <w:rsid w:val="00A0016F"/>
    <w:rsid w:val="00A519BC"/>
    <w:rsid w:val="00A73ED7"/>
    <w:rsid w:val="00AF1B83"/>
    <w:rsid w:val="00B46C82"/>
    <w:rsid w:val="00B62CCA"/>
    <w:rsid w:val="00B6716D"/>
    <w:rsid w:val="00B67488"/>
    <w:rsid w:val="00B90149"/>
    <w:rsid w:val="00B9554E"/>
    <w:rsid w:val="00BF701B"/>
    <w:rsid w:val="00C41256"/>
    <w:rsid w:val="00C9170F"/>
    <w:rsid w:val="00CB6E29"/>
    <w:rsid w:val="00CF4C61"/>
    <w:rsid w:val="00D20D86"/>
    <w:rsid w:val="00D32F37"/>
    <w:rsid w:val="00D5277F"/>
    <w:rsid w:val="00D93D77"/>
    <w:rsid w:val="00D9464B"/>
    <w:rsid w:val="00DB06C3"/>
    <w:rsid w:val="00E33191"/>
    <w:rsid w:val="00E36FB6"/>
    <w:rsid w:val="00E831B6"/>
    <w:rsid w:val="00E91499"/>
    <w:rsid w:val="00EA25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1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1CD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461CD"/>
    <w:pPr>
      <w:widowControl w:val="0"/>
      <w:spacing w:before="30" w:after="0" w:line="240" w:lineRule="auto"/>
      <w:ind w:left="696"/>
    </w:pPr>
    <w:rPr>
      <w:rFonts w:ascii="Times New Roman" w:eastAsia="Times New Roman" w:hAnsi="Times New Roman"/>
      <w:sz w:val="23"/>
      <w:szCs w:val="23"/>
      <w:lang w:val="en-US"/>
    </w:rPr>
  </w:style>
  <w:style w:type="character" w:customStyle="1" w:styleId="a6">
    <w:name w:val="Основной текст Знак"/>
    <w:basedOn w:val="a0"/>
    <w:link w:val="a5"/>
    <w:uiPriority w:val="1"/>
    <w:rsid w:val="004461CD"/>
    <w:rPr>
      <w:rFonts w:ascii="Times New Roman" w:eastAsia="Times New Roman" w:hAnsi="Times New Roman"/>
      <w:sz w:val="23"/>
      <w:szCs w:val="23"/>
      <w:lang w:val="en-US"/>
    </w:rPr>
  </w:style>
  <w:style w:type="paragraph" w:styleId="a7">
    <w:name w:val="List Paragraph"/>
    <w:basedOn w:val="a"/>
    <w:uiPriority w:val="34"/>
    <w:qFormat/>
    <w:rsid w:val="004461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B06C3"/>
  </w:style>
  <w:style w:type="paragraph" w:styleId="aa">
    <w:name w:val="footer"/>
    <w:basedOn w:val="a"/>
    <w:link w:val="ab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B06C3"/>
  </w:style>
  <w:style w:type="paragraph" w:styleId="ac">
    <w:name w:val="Normal (Web)"/>
    <w:basedOn w:val="a"/>
    <w:uiPriority w:val="99"/>
    <w:semiHidden/>
    <w:unhideWhenUsed/>
    <w:rsid w:val="005453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e-IL"/>
    </w:rPr>
  </w:style>
  <w:style w:type="table" w:styleId="ad">
    <w:name w:val="Table Grid"/>
    <w:basedOn w:val="a1"/>
    <w:uiPriority w:val="59"/>
    <w:rsid w:val="005453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1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61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61CD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461CD"/>
    <w:pPr>
      <w:widowControl w:val="0"/>
      <w:spacing w:before="30" w:after="0" w:line="240" w:lineRule="auto"/>
      <w:ind w:left="696"/>
    </w:pPr>
    <w:rPr>
      <w:rFonts w:ascii="Times New Roman" w:eastAsia="Times New Roman" w:hAnsi="Times New Roman"/>
      <w:sz w:val="23"/>
      <w:szCs w:val="23"/>
      <w:lang w:val="en-US"/>
    </w:rPr>
  </w:style>
  <w:style w:type="character" w:customStyle="1" w:styleId="a6">
    <w:name w:val="Основной текст Знак"/>
    <w:basedOn w:val="a0"/>
    <w:link w:val="a5"/>
    <w:uiPriority w:val="1"/>
    <w:rsid w:val="004461CD"/>
    <w:rPr>
      <w:rFonts w:ascii="Times New Roman" w:eastAsia="Times New Roman" w:hAnsi="Times New Roman"/>
      <w:sz w:val="23"/>
      <w:szCs w:val="23"/>
      <w:lang w:val="en-US"/>
    </w:rPr>
  </w:style>
  <w:style w:type="paragraph" w:styleId="a7">
    <w:name w:val="List Paragraph"/>
    <w:basedOn w:val="a"/>
    <w:uiPriority w:val="34"/>
    <w:qFormat/>
    <w:rsid w:val="004461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B06C3"/>
  </w:style>
  <w:style w:type="paragraph" w:styleId="aa">
    <w:name w:val="footer"/>
    <w:basedOn w:val="a"/>
    <w:link w:val="ab"/>
    <w:uiPriority w:val="99"/>
    <w:unhideWhenUsed/>
    <w:rsid w:val="00DB06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B06C3"/>
  </w:style>
  <w:style w:type="paragraph" w:styleId="ac">
    <w:name w:val="Normal (Web)"/>
    <w:basedOn w:val="a"/>
    <w:uiPriority w:val="99"/>
    <w:semiHidden/>
    <w:unhideWhenUsed/>
    <w:rsid w:val="005453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e-IL"/>
    </w:rPr>
  </w:style>
  <w:style w:type="table" w:styleId="ad">
    <w:name w:val="Table Grid"/>
    <w:basedOn w:val="a1"/>
    <w:uiPriority w:val="59"/>
    <w:rsid w:val="005453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07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52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0E192C-A09F-40EE-9659-BD47CF9FA4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1376</Words>
  <Characters>7849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Windows User</cp:lastModifiedBy>
  <cp:revision>5</cp:revision>
  <cp:lastPrinted>2019-11-03T13:32:00Z</cp:lastPrinted>
  <dcterms:created xsi:type="dcterms:W3CDTF">2022-09-25T14:28:00Z</dcterms:created>
  <dcterms:modified xsi:type="dcterms:W3CDTF">2023-10-13T11:16:00Z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5777837</vt:lpwstr>
  </property>
  <property fmtid="{D5CDD505-2E9C-101B-9397-08002B2CF9AE}" pid="3" name="NXPowerLiteSettings">
    <vt:lpwstr>F6000400038000</vt:lpwstr>
  </property>
  <property fmtid="{D5CDD505-2E9C-101B-9397-08002B2CF9AE}" pid="4" name="NXPowerLiteVersion">
    <vt:lpwstr>D4.3.1</vt:lpwstr>
  </property>
</Properties>
</file>